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pStyle w:val="3"/>
        <w:ind w:left="0" w:leftChars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2024年强企“头雁计划”入库企业信息登记表</w:t>
      </w:r>
    </w:p>
    <w:tbl>
      <w:tblPr>
        <w:tblStyle w:val="5"/>
        <w:tblpPr w:leftFromText="180" w:rightFromText="180" w:vertAnchor="text" w:tblpXSpec="center" w:tblpY="436"/>
        <w:tblOverlap w:val="never"/>
        <w:tblW w:w="941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827"/>
        <w:gridCol w:w="2150"/>
        <w:gridCol w:w="1559"/>
        <w:gridCol w:w="154"/>
        <w:gridCol w:w="987"/>
        <w:gridCol w:w="26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企业名称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（公章名称）</w:t>
            </w:r>
          </w:p>
        </w:tc>
        <w:tc>
          <w:tcPr>
            <w:tcW w:w="215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企业地址</w:t>
            </w:r>
          </w:p>
        </w:tc>
        <w:tc>
          <w:tcPr>
            <w:tcW w:w="37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51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3709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注册时间</w:t>
            </w:r>
          </w:p>
        </w:tc>
        <w:tc>
          <w:tcPr>
            <w:tcW w:w="26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951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所属行业</w:t>
            </w:r>
          </w:p>
        </w:tc>
        <w:tc>
          <w:tcPr>
            <w:tcW w:w="7462" w:type="dxa"/>
            <w:gridSpan w:val="5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951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企业负责人</w:t>
            </w:r>
          </w:p>
        </w:tc>
        <w:tc>
          <w:tcPr>
            <w:tcW w:w="215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联系电话</w:t>
            </w:r>
          </w:p>
        </w:tc>
        <w:tc>
          <w:tcPr>
            <w:tcW w:w="26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具体联系人</w:t>
            </w:r>
          </w:p>
        </w:tc>
        <w:tc>
          <w:tcPr>
            <w:tcW w:w="2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840" w:firstLineChars="300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6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4" w:hRule="exact"/>
        </w:trPr>
        <w:tc>
          <w:tcPr>
            <w:tcW w:w="11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研发经费投入</w:t>
            </w: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近三年研发投入总额（万元）</w:t>
            </w:r>
          </w:p>
        </w:tc>
        <w:tc>
          <w:tcPr>
            <w:tcW w:w="35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近三年研发投入占营业收入比例（%）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exact"/>
        </w:trPr>
        <w:tc>
          <w:tcPr>
            <w:tcW w:w="11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35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exact"/>
        </w:trPr>
        <w:tc>
          <w:tcPr>
            <w:tcW w:w="11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获得知识产权数量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件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发明专利</w:t>
            </w:r>
          </w:p>
        </w:tc>
        <w:tc>
          <w:tcPr>
            <w:tcW w:w="35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exact"/>
        </w:trPr>
        <w:tc>
          <w:tcPr>
            <w:tcW w:w="11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实用新型专利</w:t>
            </w:r>
          </w:p>
        </w:tc>
        <w:tc>
          <w:tcPr>
            <w:tcW w:w="35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exact"/>
        </w:trPr>
        <w:tc>
          <w:tcPr>
            <w:tcW w:w="11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外观设计专利</w:t>
            </w:r>
          </w:p>
        </w:tc>
        <w:tc>
          <w:tcPr>
            <w:tcW w:w="35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8" w:hRule="exact"/>
        </w:trPr>
        <w:tc>
          <w:tcPr>
            <w:tcW w:w="4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未来三年知识产权快速预审服务需求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  <w:tc>
          <w:tcPr>
            <w:tcW w:w="53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8" w:hRule="exact"/>
        </w:trPr>
        <w:tc>
          <w:tcPr>
            <w:tcW w:w="4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承担国家、省、市科技计划项目情况（需提供相关证明材料）</w:t>
            </w:r>
          </w:p>
        </w:tc>
        <w:tc>
          <w:tcPr>
            <w:tcW w:w="53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8" w:hRule="exact"/>
        </w:trPr>
        <w:tc>
          <w:tcPr>
            <w:tcW w:w="4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专利转化实施情况（需提供相关证明材料）</w:t>
            </w:r>
          </w:p>
        </w:tc>
        <w:tc>
          <w:tcPr>
            <w:tcW w:w="53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3" w:hRule="exact"/>
        </w:trPr>
        <w:tc>
          <w:tcPr>
            <w:tcW w:w="941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企业介绍（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500字以内，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应包括企业规模、行业地位、所获荣誉、核心技术与拳头产品、近三年营收与纳税情况等内容）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</w:tbl>
    <w:p>
      <w:pPr>
        <w:snapToGrid w:val="0"/>
        <w:spacing w:line="570" w:lineRule="exact"/>
        <w:ind w:right="1280"/>
        <w:jc w:val="left"/>
        <w:rPr>
          <w:rFonts w:hint="default" w:ascii="仿宋_GB2312" w:eastAsia="仿宋_GB2312"/>
          <w:sz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63205E-6BC8-44E2-BD3F-202C52F88AA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C000A09-1CF9-4074-9E10-FF00186542A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E9DFFE0-8118-4380-B507-A5809E9BC2B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1B7D4D8-3481-40FD-AB35-B3F3D984775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YWZkZGM4OTljNjVkOTJhNjQ3ZjM3ZGRmNjg3YjMifQ=="/>
  </w:docVars>
  <w:rsids>
    <w:rsidRoot w:val="00F105E9"/>
    <w:rsid w:val="00137883"/>
    <w:rsid w:val="002D20C2"/>
    <w:rsid w:val="002E2AE3"/>
    <w:rsid w:val="005119B3"/>
    <w:rsid w:val="005C0896"/>
    <w:rsid w:val="00776F9C"/>
    <w:rsid w:val="008945AE"/>
    <w:rsid w:val="00A03B0E"/>
    <w:rsid w:val="00B02543"/>
    <w:rsid w:val="00BF3498"/>
    <w:rsid w:val="00C86440"/>
    <w:rsid w:val="00C93366"/>
    <w:rsid w:val="00F105E9"/>
    <w:rsid w:val="00F97BE1"/>
    <w:rsid w:val="00FB4174"/>
    <w:rsid w:val="01296033"/>
    <w:rsid w:val="04E30382"/>
    <w:rsid w:val="057228FE"/>
    <w:rsid w:val="058014BF"/>
    <w:rsid w:val="05893894"/>
    <w:rsid w:val="05FB0B46"/>
    <w:rsid w:val="06252408"/>
    <w:rsid w:val="0733247B"/>
    <w:rsid w:val="07944DAE"/>
    <w:rsid w:val="08624EAC"/>
    <w:rsid w:val="088A4403"/>
    <w:rsid w:val="08B756D5"/>
    <w:rsid w:val="09784505"/>
    <w:rsid w:val="09B03E53"/>
    <w:rsid w:val="0A2E13C7"/>
    <w:rsid w:val="0B422D73"/>
    <w:rsid w:val="0B5A470B"/>
    <w:rsid w:val="0C824A02"/>
    <w:rsid w:val="0CB01BC8"/>
    <w:rsid w:val="0CD4714A"/>
    <w:rsid w:val="0DEF07EB"/>
    <w:rsid w:val="0ED939EE"/>
    <w:rsid w:val="0EED30B3"/>
    <w:rsid w:val="0EFF16A6"/>
    <w:rsid w:val="10812F57"/>
    <w:rsid w:val="108A31F2"/>
    <w:rsid w:val="10B75766"/>
    <w:rsid w:val="10CE27F7"/>
    <w:rsid w:val="1110283E"/>
    <w:rsid w:val="111B209C"/>
    <w:rsid w:val="11722D0D"/>
    <w:rsid w:val="12AA0B53"/>
    <w:rsid w:val="136A10B9"/>
    <w:rsid w:val="14644107"/>
    <w:rsid w:val="15FC6940"/>
    <w:rsid w:val="17607598"/>
    <w:rsid w:val="17BD20FF"/>
    <w:rsid w:val="18C37D44"/>
    <w:rsid w:val="19ED7FD7"/>
    <w:rsid w:val="1A8D71B0"/>
    <w:rsid w:val="1ABF2A43"/>
    <w:rsid w:val="1BFC2ACA"/>
    <w:rsid w:val="1C191803"/>
    <w:rsid w:val="1C7721AC"/>
    <w:rsid w:val="1E340C41"/>
    <w:rsid w:val="1EBA1114"/>
    <w:rsid w:val="1FD81E2E"/>
    <w:rsid w:val="1FF12A46"/>
    <w:rsid w:val="20370574"/>
    <w:rsid w:val="21C36564"/>
    <w:rsid w:val="22E46A9B"/>
    <w:rsid w:val="2314344C"/>
    <w:rsid w:val="240D1D18"/>
    <w:rsid w:val="241B27AC"/>
    <w:rsid w:val="242A28CA"/>
    <w:rsid w:val="245A7CE2"/>
    <w:rsid w:val="25AD37B3"/>
    <w:rsid w:val="25BB5011"/>
    <w:rsid w:val="26D50B64"/>
    <w:rsid w:val="27421CD9"/>
    <w:rsid w:val="28991DCC"/>
    <w:rsid w:val="29477A7A"/>
    <w:rsid w:val="2AF65AE6"/>
    <w:rsid w:val="2C637CCD"/>
    <w:rsid w:val="2C8965FC"/>
    <w:rsid w:val="2E693FEF"/>
    <w:rsid w:val="2EC8340B"/>
    <w:rsid w:val="2F1F6D48"/>
    <w:rsid w:val="2F98246B"/>
    <w:rsid w:val="309E2813"/>
    <w:rsid w:val="30B579BF"/>
    <w:rsid w:val="32D0096E"/>
    <w:rsid w:val="338A56D7"/>
    <w:rsid w:val="338B4A07"/>
    <w:rsid w:val="33EA5BD2"/>
    <w:rsid w:val="33F37217"/>
    <w:rsid w:val="351D5B33"/>
    <w:rsid w:val="36081AC1"/>
    <w:rsid w:val="364E51F2"/>
    <w:rsid w:val="36A71B58"/>
    <w:rsid w:val="39117F1F"/>
    <w:rsid w:val="39210146"/>
    <w:rsid w:val="398919E9"/>
    <w:rsid w:val="39CF66AA"/>
    <w:rsid w:val="39D619B3"/>
    <w:rsid w:val="3AE27603"/>
    <w:rsid w:val="3B4107FE"/>
    <w:rsid w:val="3C1557B6"/>
    <w:rsid w:val="3CA01523"/>
    <w:rsid w:val="3E135D25"/>
    <w:rsid w:val="3E3659C5"/>
    <w:rsid w:val="3F5F0C6C"/>
    <w:rsid w:val="3FE07E89"/>
    <w:rsid w:val="401C5365"/>
    <w:rsid w:val="41306076"/>
    <w:rsid w:val="41332016"/>
    <w:rsid w:val="41727207"/>
    <w:rsid w:val="427174BE"/>
    <w:rsid w:val="42FC2819"/>
    <w:rsid w:val="43A27B4B"/>
    <w:rsid w:val="448D07E7"/>
    <w:rsid w:val="450E7246"/>
    <w:rsid w:val="45321187"/>
    <w:rsid w:val="461B7E6D"/>
    <w:rsid w:val="461D1030"/>
    <w:rsid w:val="462B7D2E"/>
    <w:rsid w:val="46B36852"/>
    <w:rsid w:val="474964B1"/>
    <w:rsid w:val="4878355C"/>
    <w:rsid w:val="48B56130"/>
    <w:rsid w:val="49351FD9"/>
    <w:rsid w:val="4B5D4A84"/>
    <w:rsid w:val="4B5F07FC"/>
    <w:rsid w:val="4CB92C52"/>
    <w:rsid w:val="4CC80A17"/>
    <w:rsid w:val="4D211275"/>
    <w:rsid w:val="4D275349"/>
    <w:rsid w:val="4D551EB6"/>
    <w:rsid w:val="4E816CDB"/>
    <w:rsid w:val="4EAA03A8"/>
    <w:rsid w:val="4EB41FBA"/>
    <w:rsid w:val="4F1D067A"/>
    <w:rsid w:val="4F3E5FD3"/>
    <w:rsid w:val="4F4B10B2"/>
    <w:rsid w:val="4F822D0B"/>
    <w:rsid w:val="515E01F5"/>
    <w:rsid w:val="51EE0B2B"/>
    <w:rsid w:val="52287B99"/>
    <w:rsid w:val="523F7ECC"/>
    <w:rsid w:val="53422EDD"/>
    <w:rsid w:val="53D53D51"/>
    <w:rsid w:val="56513437"/>
    <w:rsid w:val="58EF0DF9"/>
    <w:rsid w:val="599922C0"/>
    <w:rsid w:val="59C12D43"/>
    <w:rsid w:val="5BE85D12"/>
    <w:rsid w:val="5E0A45F7"/>
    <w:rsid w:val="5E9B5A14"/>
    <w:rsid w:val="5F677827"/>
    <w:rsid w:val="5FDF3531"/>
    <w:rsid w:val="603B6553"/>
    <w:rsid w:val="606D70BF"/>
    <w:rsid w:val="6102368B"/>
    <w:rsid w:val="61AA3E72"/>
    <w:rsid w:val="626C5880"/>
    <w:rsid w:val="62EE098B"/>
    <w:rsid w:val="632A3916"/>
    <w:rsid w:val="637518F7"/>
    <w:rsid w:val="64B45C69"/>
    <w:rsid w:val="64F16D8E"/>
    <w:rsid w:val="670F1ECC"/>
    <w:rsid w:val="68242759"/>
    <w:rsid w:val="68394457"/>
    <w:rsid w:val="6846455A"/>
    <w:rsid w:val="68AD5E68"/>
    <w:rsid w:val="68DC4DE2"/>
    <w:rsid w:val="69AC7A46"/>
    <w:rsid w:val="6B2C02A3"/>
    <w:rsid w:val="6C2C42D2"/>
    <w:rsid w:val="6CA20F73"/>
    <w:rsid w:val="6EC058E3"/>
    <w:rsid w:val="705B0CE2"/>
    <w:rsid w:val="70EC1AF2"/>
    <w:rsid w:val="713A6E92"/>
    <w:rsid w:val="73F92CEC"/>
    <w:rsid w:val="742859A7"/>
    <w:rsid w:val="765B5475"/>
    <w:rsid w:val="76A2766B"/>
    <w:rsid w:val="76EB2186"/>
    <w:rsid w:val="78E40B97"/>
    <w:rsid w:val="79222CE5"/>
    <w:rsid w:val="7A2022F6"/>
    <w:rsid w:val="7A41363F"/>
    <w:rsid w:val="7AD8526F"/>
    <w:rsid w:val="7B0344F8"/>
    <w:rsid w:val="7C7C3FC9"/>
    <w:rsid w:val="7CD37673"/>
    <w:rsid w:val="7CD43871"/>
    <w:rsid w:val="7D101F79"/>
    <w:rsid w:val="7E6D67B0"/>
    <w:rsid w:val="7F916950"/>
    <w:rsid w:val="7FC5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9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semiHidden/>
    <w:unhideWhenUsed/>
    <w:qFormat/>
    <w:uiPriority w:val="99"/>
    <w:pPr>
      <w:spacing w:after="120" w:afterLines="0" w:afterAutospacing="0"/>
    </w:pPr>
  </w:style>
  <w:style w:type="paragraph" w:styleId="3">
    <w:name w:val="toc 2"/>
    <w:basedOn w:val="1"/>
    <w:next w:val="1"/>
    <w:autoRedefine/>
    <w:qFormat/>
    <w:uiPriority w:val="99"/>
    <w:pPr>
      <w:ind w:left="420" w:leftChars="200"/>
    </w:pPr>
    <w:rPr>
      <w:rFonts w:ascii="Calibri" w:hAnsi="Calibri" w:eastAsia="宋体" w:cs="Times New Roman"/>
      <w:szCs w:val="20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styleId="8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正文文本 Char"/>
    <w:basedOn w:val="6"/>
    <w:link w:val="2"/>
    <w:autoRedefine/>
    <w:qFormat/>
    <w:uiPriority w:val="0"/>
    <w:rPr>
      <w:rFonts w:hint="default" w:ascii="Calibri" w:hAnsi="Calibri" w:cs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240</Words>
  <Characters>1372</Characters>
  <Lines>11</Lines>
  <Paragraphs>3</Paragraphs>
  <TotalTime>0</TotalTime>
  <ScaleCrop>false</ScaleCrop>
  <LinksUpToDate>false</LinksUpToDate>
  <CharactersWithSpaces>1609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2024-01-01T09:57:00Z</dcterms:created>
  <dc:creator>Lenovo</dc:creator>
  <cp:lastModifiedBy>_一一啊懿</cp:lastModifiedBy>
  <cp:lastPrinted>2024-03-20T08:15:00Z</cp:lastPrinted>
  <dcterms:modified xsi:type="dcterms:W3CDTF">2024-03-22T09:11:55Z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7FE0581855A44C17BD31F1D1EBCB45FB_13</vt:lpwstr>
  </property>
</Properties>
</file>